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AE" w:rsidRDefault="00EE68BA">
      <w:pPr>
        <w:pStyle w:val="BodyText"/>
        <w:spacing w:before="3"/>
        <w:rPr>
          <w:b/>
          <w:sz w:val="31"/>
        </w:rPr>
      </w:pPr>
      <w:r>
        <w:rPr>
          <w:b/>
          <w:noProof/>
          <w:color w:val="161616"/>
          <w:w w:val="105"/>
          <w:sz w:val="20"/>
        </w:rPr>
        <w:drawing>
          <wp:inline distT="0" distB="0" distL="0" distR="0" wp14:anchorId="5304A72B" wp14:editId="748E0298">
            <wp:extent cx="3176464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tal_Colored_C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54" cy="78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BA" w:rsidRDefault="00EE68BA">
      <w:pPr>
        <w:ind w:left="754"/>
        <w:rPr>
          <w:b/>
          <w:color w:val="161616"/>
          <w:w w:val="105"/>
          <w:sz w:val="20"/>
        </w:rPr>
      </w:pPr>
    </w:p>
    <w:p w:rsidR="00EE68BA" w:rsidRDefault="00EE68BA">
      <w:pPr>
        <w:ind w:left="754"/>
        <w:rPr>
          <w:b/>
          <w:color w:val="161616"/>
          <w:w w:val="105"/>
          <w:sz w:val="20"/>
        </w:rPr>
      </w:pPr>
    </w:p>
    <w:p w:rsidR="00EE68BA" w:rsidRPr="00EE68BA" w:rsidRDefault="00EE68BA">
      <w:pPr>
        <w:ind w:left="754"/>
        <w:rPr>
          <w:b/>
          <w:color w:val="365F91" w:themeColor="accent1" w:themeShade="BF"/>
          <w:w w:val="105"/>
          <w:sz w:val="24"/>
          <w:szCs w:val="24"/>
        </w:rPr>
      </w:pPr>
      <w:r w:rsidRPr="00EE68BA">
        <w:rPr>
          <w:b/>
          <w:color w:val="365F91" w:themeColor="accent1" w:themeShade="BF"/>
          <w:w w:val="105"/>
          <w:sz w:val="24"/>
          <w:szCs w:val="24"/>
        </w:rPr>
        <w:t>Attorney Checklist – Representing Children in Abuse &amp; Neglect Cases</w:t>
      </w:r>
    </w:p>
    <w:p w:rsidR="00EE68BA" w:rsidRPr="00EE68BA" w:rsidRDefault="00EE68BA">
      <w:pPr>
        <w:ind w:left="754"/>
        <w:rPr>
          <w:b/>
          <w:color w:val="161616"/>
          <w:w w:val="105"/>
        </w:rPr>
      </w:pPr>
    </w:p>
    <w:p w:rsidR="00816500" w:rsidRDefault="00816500">
      <w:pPr>
        <w:ind w:left="754"/>
        <w:rPr>
          <w:b/>
          <w:color w:val="161616"/>
          <w:w w:val="105"/>
        </w:rPr>
      </w:pPr>
    </w:p>
    <w:p w:rsidR="006626AE" w:rsidRPr="00EE68BA" w:rsidRDefault="00CB1F70">
      <w:pPr>
        <w:ind w:left="754"/>
        <w:rPr>
          <w:b/>
        </w:rPr>
      </w:pPr>
      <w:bookmarkStart w:id="0" w:name="_GoBack"/>
      <w:bookmarkEnd w:id="0"/>
      <w:r w:rsidRPr="00EE68BA">
        <w:rPr>
          <w:b/>
          <w:color w:val="161616"/>
          <w:w w:val="105"/>
        </w:rPr>
        <w:t>Upon Appointment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72"/>
          <w:tab w:val="left" w:pos="1473"/>
        </w:tabs>
        <w:spacing w:before="64"/>
        <w:ind w:hanging="365"/>
        <w:rPr>
          <w:color w:val="161616"/>
          <w:sz w:val="21"/>
        </w:rPr>
      </w:pPr>
      <w:r>
        <w:rPr>
          <w:color w:val="161616"/>
          <w:w w:val="110"/>
          <w:sz w:val="21"/>
        </w:rPr>
        <w:t>Get</w:t>
      </w:r>
      <w:r>
        <w:rPr>
          <w:color w:val="161616"/>
          <w:spacing w:val="-12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copy</w:t>
      </w:r>
      <w:r>
        <w:rPr>
          <w:color w:val="161616"/>
          <w:spacing w:val="-8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of</w:t>
      </w:r>
      <w:r>
        <w:rPr>
          <w:color w:val="161616"/>
          <w:spacing w:val="3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petition(s)</w:t>
      </w:r>
      <w:r>
        <w:rPr>
          <w:color w:val="161616"/>
          <w:spacing w:val="-5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with</w:t>
      </w:r>
      <w:r>
        <w:rPr>
          <w:color w:val="161616"/>
          <w:spacing w:val="-20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attached</w:t>
      </w:r>
      <w:r>
        <w:rPr>
          <w:color w:val="161616"/>
          <w:spacing w:val="-13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social</w:t>
      </w:r>
      <w:r>
        <w:rPr>
          <w:color w:val="161616"/>
          <w:spacing w:val="-21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studies/affidavits</w:t>
      </w:r>
      <w:r w:rsidR="00EE68BA">
        <w:rPr>
          <w:color w:val="282828"/>
          <w:w w:val="110"/>
          <w:sz w:val="21"/>
        </w:rPr>
        <w:t>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73"/>
          <w:tab w:val="left" w:pos="1474"/>
        </w:tabs>
        <w:spacing w:before="61" w:line="295" w:lineRule="auto"/>
        <w:ind w:right="116" w:hanging="365"/>
        <w:rPr>
          <w:color w:val="282828"/>
          <w:sz w:val="21"/>
        </w:rPr>
      </w:pPr>
      <w:r>
        <w:rPr>
          <w:color w:val="161616"/>
          <w:w w:val="105"/>
          <w:sz w:val="21"/>
        </w:rPr>
        <w:t>Have</w:t>
      </w:r>
      <w:r>
        <w:rPr>
          <w:color w:val="161616"/>
          <w:spacing w:val="-3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releases</w:t>
      </w:r>
      <w:r>
        <w:rPr>
          <w:color w:val="161616"/>
          <w:spacing w:val="-16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signed</w:t>
      </w:r>
      <w:r>
        <w:rPr>
          <w:color w:val="161616"/>
          <w:spacing w:val="-1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by</w:t>
      </w:r>
      <w:r>
        <w:rPr>
          <w:color w:val="161616"/>
          <w:spacing w:val="-2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child's</w:t>
      </w:r>
      <w:r>
        <w:rPr>
          <w:color w:val="161616"/>
          <w:spacing w:val="-10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guardian</w:t>
      </w:r>
      <w:r>
        <w:rPr>
          <w:color w:val="161616"/>
          <w:spacing w:val="-4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to</w:t>
      </w:r>
      <w:r>
        <w:rPr>
          <w:color w:val="161616"/>
          <w:spacing w:val="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speak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with</w:t>
      </w:r>
      <w:r>
        <w:rPr>
          <w:color w:val="161616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service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providers,</w:t>
      </w:r>
      <w:r>
        <w:rPr>
          <w:color w:val="161616"/>
          <w:spacing w:val="-12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if</w:t>
      </w:r>
      <w:r>
        <w:rPr>
          <w:color w:val="161616"/>
          <w:spacing w:val="4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need</w:t>
      </w:r>
      <w:r w:rsidR="00EE68BA">
        <w:rPr>
          <w:color w:val="161616"/>
          <w:spacing w:val="-23"/>
          <w:w w:val="105"/>
          <w:sz w:val="21"/>
        </w:rPr>
        <w:t>ed</w:t>
      </w:r>
      <w:r w:rsidR="00EE68BA">
        <w:rPr>
          <w:color w:val="161616"/>
          <w:w w:val="105"/>
          <w:sz w:val="21"/>
        </w:rPr>
        <w:t xml:space="preserve"> (</w:t>
      </w:r>
      <w:r>
        <w:rPr>
          <w:color w:val="161616"/>
          <w:w w:val="105"/>
          <w:sz w:val="21"/>
        </w:rPr>
        <w:t xml:space="preserve">notice of </w:t>
      </w:r>
      <w:r>
        <w:rPr>
          <w:color w:val="282828"/>
          <w:w w:val="105"/>
          <w:sz w:val="21"/>
        </w:rPr>
        <w:t xml:space="preserve">appointment </w:t>
      </w:r>
      <w:r>
        <w:rPr>
          <w:color w:val="161616"/>
          <w:w w:val="105"/>
          <w:sz w:val="21"/>
        </w:rPr>
        <w:t>acts as a release in many</w:t>
      </w:r>
      <w:r>
        <w:rPr>
          <w:color w:val="161616"/>
          <w:spacing w:val="-26"/>
          <w:w w:val="105"/>
          <w:sz w:val="21"/>
        </w:rPr>
        <w:t xml:space="preserve"> </w:t>
      </w:r>
      <w:r w:rsidR="00EE68BA">
        <w:rPr>
          <w:color w:val="161616"/>
          <w:w w:val="105"/>
          <w:sz w:val="21"/>
        </w:rPr>
        <w:t>cases</w:t>
      </w:r>
      <w:r>
        <w:rPr>
          <w:color w:val="161616"/>
          <w:w w:val="105"/>
          <w:sz w:val="21"/>
        </w:rPr>
        <w:t>)</w:t>
      </w:r>
      <w:r w:rsidR="00EE68BA">
        <w:rPr>
          <w:color w:val="161616"/>
          <w:w w:val="105"/>
          <w:sz w:val="21"/>
        </w:rPr>
        <w:t>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72"/>
          <w:tab w:val="left" w:pos="1473"/>
        </w:tabs>
        <w:spacing w:before="5" w:line="295" w:lineRule="auto"/>
        <w:ind w:left="1480" w:right="612" w:hanging="369"/>
        <w:rPr>
          <w:color w:val="282828"/>
          <w:sz w:val="21"/>
        </w:rPr>
      </w:pPr>
      <w:r>
        <w:rPr>
          <w:color w:val="161616"/>
          <w:w w:val="105"/>
          <w:sz w:val="21"/>
        </w:rPr>
        <w:t xml:space="preserve">Contact DCF social worker to ask for information regarding the </w:t>
      </w:r>
      <w:r>
        <w:rPr>
          <w:color w:val="282828"/>
          <w:w w:val="105"/>
          <w:sz w:val="21"/>
        </w:rPr>
        <w:t xml:space="preserve">child. </w:t>
      </w:r>
      <w:r>
        <w:rPr>
          <w:color w:val="161616"/>
          <w:w w:val="105"/>
          <w:sz w:val="21"/>
        </w:rPr>
        <w:t xml:space="preserve">If you call the worker twice without a call back, </w:t>
      </w:r>
      <w:r>
        <w:rPr>
          <w:color w:val="161616"/>
          <w:w w:val="105"/>
          <w:sz w:val="21"/>
        </w:rPr>
        <w:t xml:space="preserve">call the </w:t>
      </w:r>
      <w:r>
        <w:rPr>
          <w:color w:val="282828"/>
          <w:w w:val="105"/>
          <w:sz w:val="21"/>
        </w:rPr>
        <w:t xml:space="preserve">supervisor. </w:t>
      </w:r>
      <w:r>
        <w:rPr>
          <w:color w:val="161616"/>
          <w:w w:val="105"/>
          <w:sz w:val="21"/>
        </w:rPr>
        <w:t>Ask</w:t>
      </w:r>
      <w:r>
        <w:rPr>
          <w:color w:val="161616"/>
          <w:spacing w:val="-8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about:</w:t>
      </w:r>
    </w:p>
    <w:p w:rsidR="006626AE" w:rsidRDefault="00CB1F70">
      <w:pPr>
        <w:pStyle w:val="ListParagraph"/>
        <w:numPr>
          <w:ilvl w:val="2"/>
          <w:numId w:val="1"/>
        </w:numPr>
        <w:tabs>
          <w:tab w:val="left" w:pos="2202"/>
          <w:tab w:val="left" w:pos="2203"/>
        </w:tabs>
        <w:spacing w:before="0" w:line="239" w:lineRule="exact"/>
        <w:ind w:left="2202" w:hanging="358"/>
        <w:rPr>
          <w:color w:val="282828"/>
          <w:sz w:val="21"/>
        </w:rPr>
      </w:pPr>
      <w:r>
        <w:rPr>
          <w:color w:val="161616"/>
          <w:w w:val="110"/>
          <w:sz w:val="21"/>
        </w:rPr>
        <w:t>Foster</w:t>
      </w:r>
      <w:r>
        <w:rPr>
          <w:color w:val="161616"/>
          <w:spacing w:val="-2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care</w:t>
      </w:r>
      <w:r>
        <w:rPr>
          <w:color w:val="282828"/>
          <w:spacing w:val="-18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contact</w:t>
      </w:r>
      <w:r>
        <w:rPr>
          <w:color w:val="161616"/>
          <w:spacing w:val="-11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info</w:t>
      </w:r>
      <w:r>
        <w:rPr>
          <w:color w:val="161616"/>
          <w:spacing w:val="-14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about</w:t>
      </w:r>
      <w:r>
        <w:rPr>
          <w:color w:val="282828"/>
          <w:spacing w:val="-11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where</w:t>
      </w:r>
      <w:r>
        <w:rPr>
          <w:color w:val="161616"/>
          <w:spacing w:val="-17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the</w:t>
      </w:r>
      <w:r>
        <w:rPr>
          <w:color w:val="161616"/>
          <w:spacing w:val="2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child</w:t>
      </w:r>
      <w:r>
        <w:rPr>
          <w:color w:val="161616"/>
          <w:spacing w:val="-16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is</w:t>
      </w:r>
      <w:r>
        <w:rPr>
          <w:color w:val="161616"/>
          <w:spacing w:val="-28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now;</w:t>
      </w:r>
    </w:p>
    <w:p w:rsidR="006626AE" w:rsidRDefault="00CB1F70">
      <w:pPr>
        <w:pStyle w:val="ListParagraph"/>
        <w:numPr>
          <w:ilvl w:val="2"/>
          <w:numId w:val="1"/>
        </w:numPr>
        <w:tabs>
          <w:tab w:val="left" w:pos="2202"/>
          <w:tab w:val="left" w:pos="2203"/>
        </w:tabs>
        <w:ind w:left="2202" w:hanging="358"/>
        <w:rPr>
          <w:color w:val="464646"/>
          <w:sz w:val="21"/>
        </w:rPr>
      </w:pPr>
      <w:r>
        <w:rPr>
          <w:color w:val="161616"/>
          <w:w w:val="110"/>
          <w:sz w:val="21"/>
        </w:rPr>
        <w:t>Other family resources for the child where</w:t>
      </w:r>
      <w:r w:rsidR="00EE68BA">
        <w:rPr>
          <w:color w:val="161616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 xml:space="preserve">s/he </w:t>
      </w:r>
      <w:r>
        <w:rPr>
          <w:color w:val="282828"/>
          <w:w w:val="110"/>
          <w:sz w:val="21"/>
        </w:rPr>
        <w:t xml:space="preserve">could </w:t>
      </w:r>
      <w:r>
        <w:rPr>
          <w:color w:val="161616"/>
          <w:w w:val="110"/>
          <w:sz w:val="21"/>
        </w:rPr>
        <w:t>potentially</w:t>
      </w:r>
      <w:r>
        <w:rPr>
          <w:color w:val="161616"/>
          <w:spacing w:val="-35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stay;</w:t>
      </w:r>
    </w:p>
    <w:p w:rsidR="006626AE" w:rsidRDefault="00EE68BA">
      <w:pPr>
        <w:pStyle w:val="ListParagraph"/>
        <w:numPr>
          <w:ilvl w:val="2"/>
          <w:numId w:val="1"/>
        </w:numPr>
        <w:tabs>
          <w:tab w:val="left" w:pos="2195"/>
          <w:tab w:val="left" w:pos="2196"/>
        </w:tabs>
        <w:spacing w:before="55"/>
        <w:ind w:left="2195" w:hanging="351"/>
        <w:rPr>
          <w:color w:val="464646"/>
          <w:sz w:val="21"/>
        </w:rPr>
      </w:pPr>
      <w:r>
        <w:rPr>
          <w:color w:val="161616"/>
          <w:w w:val="105"/>
          <w:sz w:val="21"/>
        </w:rPr>
        <w:t>Siblings: i</w:t>
      </w:r>
      <w:r w:rsidR="00CB1F70">
        <w:rPr>
          <w:color w:val="161616"/>
          <w:w w:val="105"/>
          <w:sz w:val="21"/>
        </w:rPr>
        <w:t xml:space="preserve">f yes, find out where they </w:t>
      </w:r>
      <w:r w:rsidR="00CB1F70">
        <w:rPr>
          <w:color w:val="282828"/>
          <w:w w:val="105"/>
          <w:sz w:val="21"/>
        </w:rPr>
        <w:t xml:space="preserve">are &amp; </w:t>
      </w:r>
      <w:r w:rsidR="00CB1F70">
        <w:rPr>
          <w:color w:val="161616"/>
          <w:w w:val="105"/>
          <w:sz w:val="21"/>
        </w:rPr>
        <w:t>how old they</w:t>
      </w:r>
      <w:r w:rsidR="00CB1F70">
        <w:rPr>
          <w:color w:val="161616"/>
          <w:spacing w:val="4"/>
          <w:w w:val="105"/>
          <w:sz w:val="21"/>
        </w:rPr>
        <w:t xml:space="preserve"> </w:t>
      </w:r>
      <w:r w:rsidR="00CB1F70">
        <w:rPr>
          <w:color w:val="161616"/>
          <w:w w:val="105"/>
          <w:sz w:val="21"/>
        </w:rPr>
        <w:t>are;</w:t>
      </w:r>
    </w:p>
    <w:p w:rsidR="006626AE" w:rsidRDefault="00CB1F70">
      <w:pPr>
        <w:pStyle w:val="ListParagraph"/>
        <w:numPr>
          <w:ilvl w:val="2"/>
          <w:numId w:val="1"/>
        </w:numPr>
        <w:tabs>
          <w:tab w:val="left" w:pos="2195"/>
          <w:tab w:val="left" w:pos="2196"/>
        </w:tabs>
        <w:spacing w:before="54"/>
        <w:ind w:left="2195" w:hanging="351"/>
        <w:rPr>
          <w:color w:val="464646"/>
          <w:sz w:val="21"/>
        </w:rPr>
      </w:pPr>
      <w:r>
        <w:rPr>
          <w:color w:val="161616"/>
          <w:w w:val="105"/>
          <w:sz w:val="21"/>
        </w:rPr>
        <w:t>Special medical</w:t>
      </w:r>
      <w:r>
        <w:rPr>
          <w:color w:val="161616"/>
          <w:spacing w:val="-2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needs;</w:t>
      </w:r>
    </w:p>
    <w:p w:rsidR="006626AE" w:rsidRDefault="00CB1F70">
      <w:pPr>
        <w:pStyle w:val="ListParagraph"/>
        <w:numPr>
          <w:ilvl w:val="2"/>
          <w:numId w:val="1"/>
        </w:numPr>
        <w:tabs>
          <w:tab w:val="left" w:pos="2210"/>
          <w:tab w:val="left" w:pos="2211"/>
        </w:tabs>
        <w:ind w:hanging="366"/>
        <w:rPr>
          <w:color w:val="464646"/>
          <w:sz w:val="21"/>
        </w:rPr>
      </w:pPr>
      <w:r>
        <w:rPr>
          <w:color w:val="161616"/>
          <w:w w:val="105"/>
          <w:sz w:val="21"/>
        </w:rPr>
        <w:t xml:space="preserve">Depending on </w:t>
      </w:r>
      <w:r>
        <w:rPr>
          <w:color w:val="282828"/>
          <w:w w:val="105"/>
          <w:sz w:val="21"/>
        </w:rPr>
        <w:t xml:space="preserve">age, </w:t>
      </w:r>
      <w:r>
        <w:rPr>
          <w:color w:val="161616"/>
          <w:w w:val="105"/>
          <w:sz w:val="21"/>
        </w:rPr>
        <w:t>where child attends</w:t>
      </w:r>
      <w:r>
        <w:rPr>
          <w:color w:val="161616"/>
          <w:spacing w:val="-29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school/daycare;</w:t>
      </w:r>
    </w:p>
    <w:p w:rsidR="006626AE" w:rsidRDefault="00CB1F70">
      <w:pPr>
        <w:pStyle w:val="ListParagraph"/>
        <w:numPr>
          <w:ilvl w:val="2"/>
          <w:numId w:val="1"/>
        </w:numPr>
        <w:tabs>
          <w:tab w:val="left" w:pos="2209"/>
          <w:tab w:val="left" w:pos="2210"/>
        </w:tabs>
        <w:spacing w:before="62"/>
        <w:ind w:left="2209" w:hanging="365"/>
        <w:rPr>
          <w:color w:val="464646"/>
          <w:sz w:val="21"/>
        </w:rPr>
      </w:pPr>
      <w:r>
        <w:rPr>
          <w:color w:val="161616"/>
          <w:w w:val="105"/>
          <w:sz w:val="21"/>
        </w:rPr>
        <w:t>Whether</w:t>
      </w:r>
      <w:r>
        <w:rPr>
          <w:color w:val="161616"/>
          <w:spacing w:val="-3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child</w:t>
      </w:r>
      <w:r>
        <w:rPr>
          <w:color w:val="161616"/>
          <w:spacing w:val="-1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is</w:t>
      </w:r>
      <w:r>
        <w:rPr>
          <w:color w:val="161616"/>
          <w:spacing w:val="-1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</w:t>
      </w:r>
      <w:r>
        <w:rPr>
          <w:color w:val="282828"/>
          <w:spacing w:val="-1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special</w:t>
      </w:r>
      <w:r>
        <w:rPr>
          <w:color w:val="282828"/>
          <w:spacing w:val="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education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student/has</w:t>
      </w:r>
      <w:r>
        <w:rPr>
          <w:color w:val="161616"/>
          <w:spacing w:val="-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an</w:t>
      </w:r>
      <w:r>
        <w:rPr>
          <w:color w:val="282828"/>
          <w:spacing w:val="-2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IEP;</w:t>
      </w:r>
    </w:p>
    <w:p w:rsidR="006626AE" w:rsidRDefault="00CB1F70">
      <w:pPr>
        <w:pStyle w:val="ListParagraph"/>
        <w:numPr>
          <w:ilvl w:val="2"/>
          <w:numId w:val="1"/>
        </w:numPr>
        <w:tabs>
          <w:tab w:val="left" w:pos="2210"/>
          <w:tab w:val="left" w:pos="2211"/>
        </w:tabs>
        <w:spacing w:before="54"/>
        <w:ind w:hanging="366"/>
        <w:rPr>
          <w:color w:val="464646"/>
          <w:sz w:val="21"/>
        </w:rPr>
      </w:pPr>
      <w:r>
        <w:rPr>
          <w:color w:val="161616"/>
          <w:w w:val="105"/>
          <w:sz w:val="21"/>
        </w:rPr>
        <w:t>Plan for the</w:t>
      </w:r>
      <w:r>
        <w:rPr>
          <w:color w:val="161616"/>
          <w:spacing w:val="-2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child/family;</w:t>
      </w:r>
    </w:p>
    <w:p w:rsidR="006626AE" w:rsidRDefault="00CB1F70">
      <w:pPr>
        <w:pStyle w:val="ListParagraph"/>
        <w:numPr>
          <w:ilvl w:val="2"/>
          <w:numId w:val="1"/>
        </w:numPr>
        <w:tabs>
          <w:tab w:val="left" w:pos="2202"/>
          <w:tab w:val="left" w:pos="2203"/>
        </w:tabs>
        <w:ind w:left="2202" w:hanging="358"/>
        <w:rPr>
          <w:color w:val="464646"/>
          <w:sz w:val="21"/>
        </w:rPr>
      </w:pPr>
      <w:r>
        <w:rPr>
          <w:color w:val="161616"/>
          <w:w w:val="105"/>
          <w:sz w:val="21"/>
        </w:rPr>
        <w:t>Services the child is receiving or</w:t>
      </w:r>
      <w:r>
        <w:rPr>
          <w:color w:val="161616"/>
          <w:spacing w:val="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needs;</w:t>
      </w:r>
    </w:p>
    <w:p w:rsidR="006626AE" w:rsidRDefault="00CB1F70">
      <w:pPr>
        <w:pStyle w:val="ListParagraph"/>
        <w:numPr>
          <w:ilvl w:val="2"/>
          <w:numId w:val="1"/>
        </w:numPr>
        <w:tabs>
          <w:tab w:val="left" w:pos="2202"/>
          <w:tab w:val="left" w:pos="2203"/>
        </w:tabs>
        <w:spacing w:before="48"/>
        <w:ind w:left="2202" w:hanging="351"/>
        <w:rPr>
          <w:color w:val="464646"/>
          <w:sz w:val="21"/>
        </w:rPr>
      </w:pPr>
      <w:r>
        <w:rPr>
          <w:color w:val="161616"/>
          <w:w w:val="105"/>
          <w:sz w:val="21"/>
        </w:rPr>
        <w:t xml:space="preserve">Services being asked of the parent </w:t>
      </w:r>
      <w:r>
        <w:rPr>
          <w:color w:val="282828"/>
          <w:w w:val="105"/>
          <w:sz w:val="21"/>
        </w:rPr>
        <w:t xml:space="preserve">- </w:t>
      </w:r>
      <w:r>
        <w:rPr>
          <w:color w:val="161616"/>
          <w:w w:val="105"/>
          <w:sz w:val="21"/>
        </w:rPr>
        <w:t xml:space="preserve">ask for </w:t>
      </w:r>
      <w:r>
        <w:rPr>
          <w:color w:val="282828"/>
          <w:w w:val="105"/>
          <w:sz w:val="21"/>
        </w:rPr>
        <w:t xml:space="preserve">a </w:t>
      </w:r>
      <w:r>
        <w:rPr>
          <w:color w:val="161616"/>
          <w:w w:val="105"/>
          <w:sz w:val="21"/>
        </w:rPr>
        <w:t xml:space="preserve">copy of the </w:t>
      </w:r>
      <w:r>
        <w:rPr>
          <w:color w:val="282828"/>
          <w:w w:val="105"/>
          <w:sz w:val="21"/>
        </w:rPr>
        <w:t xml:space="preserve">treatment </w:t>
      </w:r>
      <w:r>
        <w:rPr>
          <w:color w:val="161616"/>
          <w:w w:val="105"/>
          <w:sz w:val="21"/>
        </w:rPr>
        <w:t>plan, if there is</w:t>
      </w:r>
      <w:r>
        <w:rPr>
          <w:color w:val="161616"/>
          <w:spacing w:val="9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one;</w:t>
      </w:r>
    </w:p>
    <w:p w:rsidR="006626AE" w:rsidRDefault="00CB1F70">
      <w:pPr>
        <w:pStyle w:val="ListParagraph"/>
        <w:numPr>
          <w:ilvl w:val="2"/>
          <w:numId w:val="1"/>
        </w:numPr>
        <w:tabs>
          <w:tab w:val="left" w:pos="2210"/>
          <w:tab w:val="left" w:pos="2211"/>
        </w:tabs>
        <w:spacing w:before="38"/>
        <w:rPr>
          <w:color w:val="464646"/>
          <w:sz w:val="21"/>
        </w:rPr>
      </w:pPr>
      <w:r>
        <w:rPr>
          <w:color w:val="161616"/>
          <w:w w:val="105"/>
          <w:sz w:val="21"/>
        </w:rPr>
        <w:t>Names</w:t>
      </w:r>
      <w:r>
        <w:rPr>
          <w:color w:val="161616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color w:val="161616"/>
          <w:w w:val="105"/>
        </w:rPr>
        <w:t>&amp;</w:t>
      </w:r>
      <w:r>
        <w:rPr>
          <w:rFonts w:ascii="Times New Roman" w:hAnsi="Times New Roman"/>
          <w:color w:val="161616"/>
          <w:spacing w:val="-12"/>
          <w:w w:val="105"/>
        </w:rPr>
        <w:t xml:space="preserve"> </w:t>
      </w:r>
      <w:r>
        <w:rPr>
          <w:color w:val="282828"/>
          <w:w w:val="105"/>
          <w:sz w:val="21"/>
        </w:rPr>
        <w:t xml:space="preserve">contact </w:t>
      </w:r>
      <w:r>
        <w:rPr>
          <w:color w:val="161616"/>
          <w:w w:val="105"/>
          <w:sz w:val="21"/>
        </w:rPr>
        <w:t>of</w:t>
      </w:r>
      <w:r>
        <w:rPr>
          <w:color w:val="161616"/>
          <w:spacing w:val="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child's</w:t>
      </w:r>
      <w:r>
        <w:rPr>
          <w:color w:val="161616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service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providers,</w:t>
      </w:r>
      <w:r>
        <w:rPr>
          <w:color w:val="161616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e.g.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pediatrician,</w:t>
      </w:r>
      <w:r>
        <w:rPr>
          <w:color w:val="161616"/>
          <w:spacing w:val="-2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therapist,</w:t>
      </w:r>
      <w:r>
        <w:rPr>
          <w:color w:val="161616"/>
          <w:spacing w:val="-6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teacher,</w:t>
      </w:r>
      <w:r>
        <w:rPr>
          <w:color w:val="161616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etc.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80"/>
          <w:tab w:val="left" w:pos="1481"/>
        </w:tabs>
        <w:spacing w:before="66"/>
        <w:ind w:left="1480" w:hanging="362"/>
        <w:rPr>
          <w:color w:val="282828"/>
          <w:sz w:val="21"/>
        </w:rPr>
      </w:pPr>
      <w:r>
        <w:rPr>
          <w:color w:val="161616"/>
          <w:w w:val="105"/>
          <w:sz w:val="21"/>
        </w:rPr>
        <w:t xml:space="preserve">Contact </w:t>
      </w:r>
      <w:r>
        <w:rPr>
          <w:color w:val="282828"/>
          <w:w w:val="105"/>
          <w:sz w:val="21"/>
        </w:rPr>
        <w:t xml:space="preserve">child's </w:t>
      </w:r>
      <w:r>
        <w:rPr>
          <w:color w:val="161616"/>
          <w:w w:val="105"/>
          <w:sz w:val="21"/>
        </w:rPr>
        <w:t xml:space="preserve">service providers </w:t>
      </w:r>
      <w:r>
        <w:rPr>
          <w:color w:val="282828"/>
          <w:w w:val="105"/>
          <w:sz w:val="21"/>
        </w:rPr>
        <w:t xml:space="preserve">with any </w:t>
      </w:r>
      <w:r>
        <w:rPr>
          <w:color w:val="161616"/>
          <w:w w:val="105"/>
          <w:sz w:val="21"/>
        </w:rPr>
        <w:t xml:space="preserve">questions </w:t>
      </w:r>
      <w:proofErr w:type="gramStart"/>
      <w:r>
        <w:rPr>
          <w:color w:val="282828"/>
          <w:w w:val="105"/>
          <w:sz w:val="21"/>
        </w:rPr>
        <w:t>and</w:t>
      </w:r>
      <w:r w:rsidR="00EE68BA">
        <w:rPr>
          <w:color w:val="282828"/>
          <w:w w:val="105"/>
          <w:sz w:val="21"/>
        </w:rPr>
        <w:t xml:space="preserve"> </w:t>
      </w:r>
      <w:r>
        <w:rPr>
          <w:color w:val="282828"/>
          <w:spacing w:val="-4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request</w:t>
      </w:r>
      <w:proofErr w:type="gramEnd"/>
      <w:r>
        <w:rPr>
          <w:color w:val="161616"/>
          <w:w w:val="105"/>
          <w:sz w:val="21"/>
        </w:rPr>
        <w:t xml:space="preserve"> relevant records</w:t>
      </w:r>
      <w:r>
        <w:rPr>
          <w:color w:val="464646"/>
          <w:w w:val="105"/>
          <w:sz w:val="21"/>
        </w:rPr>
        <w:t>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87"/>
          <w:tab w:val="left" w:pos="1488"/>
        </w:tabs>
        <w:spacing w:before="69"/>
        <w:ind w:left="1487" w:hanging="369"/>
        <w:rPr>
          <w:color w:val="282828"/>
          <w:sz w:val="21"/>
        </w:rPr>
      </w:pPr>
      <w:r>
        <w:rPr>
          <w:color w:val="161616"/>
          <w:w w:val="105"/>
          <w:sz w:val="21"/>
        </w:rPr>
        <w:t xml:space="preserve">Call the child's placement </w:t>
      </w:r>
      <w:r w:rsidR="00EE68BA">
        <w:rPr>
          <w:color w:val="161616"/>
          <w:w w:val="105"/>
          <w:sz w:val="21"/>
        </w:rPr>
        <w:t>and</w:t>
      </w:r>
      <w:r>
        <w:rPr>
          <w:color w:val="16161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schedule an appointment </w:t>
      </w:r>
      <w:r>
        <w:rPr>
          <w:color w:val="161616"/>
          <w:w w:val="105"/>
          <w:sz w:val="21"/>
        </w:rPr>
        <w:t>to meet the</w:t>
      </w:r>
      <w:r>
        <w:rPr>
          <w:color w:val="161616"/>
          <w:spacing w:val="-3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child.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89"/>
          <w:tab w:val="left" w:pos="1490"/>
        </w:tabs>
        <w:spacing w:before="60"/>
        <w:ind w:left="1489" w:hanging="371"/>
        <w:rPr>
          <w:color w:val="282828"/>
          <w:sz w:val="21"/>
        </w:rPr>
      </w:pPr>
      <w:r>
        <w:rPr>
          <w:color w:val="161616"/>
          <w:w w:val="110"/>
          <w:sz w:val="21"/>
        </w:rPr>
        <w:t>Meet</w:t>
      </w:r>
      <w:r>
        <w:rPr>
          <w:color w:val="161616"/>
          <w:spacing w:val="-13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the</w:t>
      </w:r>
      <w:r>
        <w:rPr>
          <w:color w:val="161616"/>
          <w:spacing w:val="-12"/>
          <w:w w:val="110"/>
          <w:sz w:val="21"/>
        </w:rPr>
        <w:t xml:space="preserve"> </w:t>
      </w:r>
      <w:proofErr w:type="spellStart"/>
      <w:r>
        <w:rPr>
          <w:color w:val="161616"/>
          <w:w w:val="110"/>
          <w:sz w:val="21"/>
        </w:rPr>
        <w:t>child.</w:t>
      </w:r>
      <w:r>
        <w:rPr>
          <w:color w:val="161616"/>
          <w:w w:val="110"/>
          <w:sz w:val="21"/>
        </w:rPr>
        <w:t>Give</w:t>
      </w:r>
      <w:proofErr w:type="spellEnd"/>
      <w:r>
        <w:rPr>
          <w:color w:val="161616"/>
          <w:spacing w:val="-7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him/her</w:t>
      </w:r>
      <w:r>
        <w:rPr>
          <w:color w:val="161616"/>
          <w:spacing w:val="-5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your</w:t>
      </w:r>
      <w:r>
        <w:rPr>
          <w:color w:val="161616"/>
          <w:spacing w:val="-12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card</w:t>
      </w:r>
      <w:r>
        <w:rPr>
          <w:color w:val="161616"/>
          <w:spacing w:val="-20"/>
          <w:w w:val="110"/>
          <w:sz w:val="21"/>
        </w:rPr>
        <w:t xml:space="preserve"> </w:t>
      </w:r>
      <w:r>
        <w:rPr>
          <w:rFonts w:ascii="Times New Roman" w:hAnsi="Times New Roman"/>
          <w:color w:val="161616"/>
          <w:w w:val="110"/>
        </w:rPr>
        <w:t>&amp;</w:t>
      </w:r>
      <w:r>
        <w:rPr>
          <w:rFonts w:ascii="Times New Roman" w:hAnsi="Times New Roman"/>
          <w:color w:val="161616"/>
          <w:spacing w:val="-12"/>
          <w:w w:val="110"/>
        </w:rPr>
        <w:t xml:space="preserve"> </w:t>
      </w:r>
      <w:r>
        <w:rPr>
          <w:color w:val="161616"/>
          <w:w w:val="110"/>
          <w:sz w:val="21"/>
        </w:rPr>
        <w:t>take</w:t>
      </w:r>
      <w:r>
        <w:rPr>
          <w:color w:val="161616"/>
          <w:spacing w:val="-18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his/her</w:t>
      </w:r>
      <w:r>
        <w:rPr>
          <w:color w:val="161616"/>
          <w:spacing w:val="-4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picture</w:t>
      </w:r>
      <w:r>
        <w:rPr>
          <w:color w:val="161616"/>
          <w:spacing w:val="-8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for</w:t>
      </w:r>
      <w:r>
        <w:rPr>
          <w:color w:val="161616"/>
          <w:spacing w:val="6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the</w:t>
      </w:r>
      <w:r>
        <w:rPr>
          <w:color w:val="161616"/>
          <w:spacing w:val="-6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file.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88"/>
          <w:tab w:val="left" w:pos="1489"/>
        </w:tabs>
        <w:spacing w:before="59"/>
        <w:ind w:left="1488" w:hanging="370"/>
        <w:rPr>
          <w:color w:val="282828"/>
          <w:sz w:val="21"/>
        </w:rPr>
      </w:pPr>
      <w:r>
        <w:rPr>
          <w:color w:val="161616"/>
          <w:w w:val="110"/>
          <w:sz w:val="21"/>
        </w:rPr>
        <w:t>Determine</w:t>
      </w:r>
      <w:r>
        <w:rPr>
          <w:color w:val="161616"/>
          <w:spacing w:val="-7"/>
          <w:w w:val="110"/>
          <w:sz w:val="21"/>
        </w:rPr>
        <w:t xml:space="preserve"> </w:t>
      </w:r>
      <w:proofErr w:type="gramStart"/>
      <w:r>
        <w:rPr>
          <w:color w:val="161616"/>
          <w:w w:val="110"/>
          <w:sz w:val="21"/>
        </w:rPr>
        <w:t>the</w:t>
      </w:r>
      <w:r>
        <w:rPr>
          <w:color w:val="161616"/>
          <w:spacing w:val="-6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child's</w:t>
      </w:r>
      <w:r>
        <w:rPr>
          <w:color w:val="161616"/>
          <w:spacing w:val="-17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position</w:t>
      </w:r>
      <w:r>
        <w:rPr>
          <w:color w:val="161616"/>
          <w:spacing w:val="-17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and</w:t>
      </w:r>
      <w:r>
        <w:rPr>
          <w:color w:val="161616"/>
          <w:spacing w:val="-22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what</w:t>
      </w:r>
      <w:r>
        <w:rPr>
          <w:color w:val="161616"/>
          <w:spacing w:val="-12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is</w:t>
      </w:r>
      <w:r>
        <w:rPr>
          <w:color w:val="161616"/>
          <w:spacing w:val="-25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in</w:t>
      </w:r>
      <w:r>
        <w:rPr>
          <w:color w:val="161616"/>
          <w:spacing w:val="-17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his/her</w:t>
      </w:r>
      <w:r>
        <w:rPr>
          <w:color w:val="161616"/>
          <w:spacing w:val="-19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best</w:t>
      </w:r>
      <w:r>
        <w:rPr>
          <w:color w:val="161616"/>
          <w:spacing w:val="-9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interest</w:t>
      </w:r>
      <w:r>
        <w:rPr>
          <w:color w:val="161616"/>
          <w:spacing w:val="-13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(may</w:t>
      </w:r>
      <w:r>
        <w:rPr>
          <w:color w:val="161616"/>
          <w:spacing w:val="-24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be</w:t>
      </w:r>
      <w:r>
        <w:rPr>
          <w:color w:val="161616"/>
          <w:spacing w:val="-17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diff</w:t>
      </w:r>
      <w:r>
        <w:rPr>
          <w:color w:val="161616"/>
          <w:w w:val="110"/>
          <w:sz w:val="21"/>
        </w:rPr>
        <w:t>erent)</w:t>
      </w:r>
      <w:proofErr w:type="gramEnd"/>
      <w:r>
        <w:rPr>
          <w:color w:val="464646"/>
          <w:w w:val="110"/>
          <w:sz w:val="21"/>
        </w:rPr>
        <w:t>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87"/>
          <w:tab w:val="left" w:pos="1488"/>
        </w:tabs>
        <w:spacing w:before="61"/>
        <w:ind w:left="1487" w:hanging="362"/>
        <w:rPr>
          <w:color w:val="161616"/>
          <w:sz w:val="21"/>
        </w:rPr>
      </w:pPr>
      <w:r>
        <w:rPr>
          <w:color w:val="161616"/>
          <w:w w:val="110"/>
          <w:sz w:val="21"/>
        </w:rPr>
        <w:t>Contact</w:t>
      </w:r>
      <w:r>
        <w:rPr>
          <w:color w:val="161616"/>
          <w:spacing w:val="-8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DCF</w:t>
      </w:r>
      <w:r>
        <w:rPr>
          <w:color w:val="161616"/>
          <w:spacing w:val="-13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social</w:t>
      </w:r>
      <w:r>
        <w:rPr>
          <w:color w:val="282828"/>
          <w:spacing w:val="-10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worker</w:t>
      </w:r>
      <w:r>
        <w:rPr>
          <w:color w:val="161616"/>
          <w:spacing w:val="-3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with</w:t>
      </w:r>
      <w:r>
        <w:rPr>
          <w:color w:val="161616"/>
          <w:spacing w:val="-23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any</w:t>
      </w:r>
      <w:r>
        <w:rPr>
          <w:color w:val="161616"/>
          <w:spacing w:val="-16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follow</w:t>
      </w:r>
      <w:r>
        <w:rPr>
          <w:color w:val="161616"/>
          <w:spacing w:val="-17"/>
          <w:w w:val="110"/>
          <w:sz w:val="21"/>
        </w:rPr>
        <w:t xml:space="preserve"> </w:t>
      </w:r>
      <w:r>
        <w:rPr>
          <w:color w:val="161616"/>
          <w:spacing w:val="-9"/>
          <w:w w:val="110"/>
          <w:sz w:val="21"/>
        </w:rPr>
        <w:t>up</w:t>
      </w:r>
      <w:r>
        <w:rPr>
          <w:color w:val="464646"/>
          <w:spacing w:val="-9"/>
          <w:w w:val="110"/>
          <w:sz w:val="21"/>
        </w:rPr>
        <w:t>,</w:t>
      </w:r>
      <w:r>
        <w:rPr>
          <w:color w:val="464646"/>
          <w:spacing w:val="-12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following</w:t>
      </w:r>
      <w:r>
        <w:rPr>
          <w:color w:val="161616"/>
          <w:spacing w:val="-19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your</w:t>
      </w:r>
      <w:r>
        <w:rPr>
          <w:color w:val="161616"/>
          <w:spacing w:val="-7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meeting</w:t>
      </w:r>
      <w:r>
        <w:rPr>
          <w:color w:val="161616"/>
          <w:spacing w:val="-27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of</w:t>
      </w:r>
      <w:r>
        <w:rPr>
          <w:color w:val="161616"/>
          <w:spacing w:val="-12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the</w:t>
      </w:r>
      <w:r>
        <w:rPr>
          <w:color w:val="161616"/>
          <w:spacing w:val="-5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child.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90"/>
          <w:tab w:val="left" w:pos="1491"/>
        </w:tabs>
        <w:spacing w:before="69"/>
        <w:ind w:left="1490" w:hanging="365"/>
        <w:rPr>
          <w:color w:val="282828"/>
          <w:sz w:val="21"/>
        </w:rPr>
      </w:pPr>
      <w:r>
        <w:rPr>
          <w:color w:val="161616"/>
          <w:w w:val="110"/>
          <w:sz w:val="21"/>
        </w:rPr>
        <w:t xml:space="preserve">Attend </w:t>
      </w:r>
      <w:r>
        <w:rPr>
          <w:color w:val="282828"/>
          <w:w w:val="110"/>
          <w:sz w:val="21"/>
        </w:rPr>
        <w:t xml:space="preserve">court </w:t>
      </w:r>
      <w:r>
        <w:rPr>
          <w:color w:val="161616"/>
          <w:spacing w:val="-3"/>
          <w:w w:val="110"/>
          <w:sz w:val="21"/>
        </w:rPr>
        <w:t>hearings/conferences</w:t>
      </w:r>
      <w:r>
        <w:rPr>
          <w:color w:val="626262"/>
          <w:spacing w:val="-3"/>
          <w:w w:val="110"/>
          <w:sz w:val="21"/>
        </w:rPr>
        <w:t xml:space="preserve">. </w:t>
      </w:r>
      <w:r>
        <w:rPr>
          <w:color w:val="161616"/>
          <w:w w:val="110"/>
          <w:sz w:val="21"/>
        </w:rPr>
        <w:t xml:space="preserve">Report </w:t>
      </w:r>
      <w:r>
        <w:rPr>
          <w:color w:val="282828"/>
          <w:w w:val="110"/>
          <w:sz w:val="21"/>
        </w:rPr>
        <w:t xml:space="preserve">child's </w:t>
      </w:r>
      <w:r>
        <w:rPr>
          <w:color w:val="161616"/>
          <w:w w:val="110"/>
          <w:sz w:val="21"/>
        </w:rPr>
        <w:t>position to</w:t>
      </w:r>
      <w:r>
        <w:rPr>
          <w:color w:val="161616"/>
          <w:spacing w:val="16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court.</w:t>
      </w:r>
    </w:p>
    <w:p w:rsidR="006626AE" w:rsidRDefault="00CB1F70">
      <w:pPr>
        <w:pStyle w:val="ListParagraph"/>
        <w:numPr>
          <w:ilvl w:val="2"/>
          <w:numId w:val="1"/>
        </w:numPr>
        <w:tabs>
          <w:tab w:val="left" w:pos="2210"/>
          <w:tab w:val="left" w:pos="2211"/>
        </w:tabs>
        <w:rPr>
          <w:color w:val="464646"/>
          <w:sz w:val="21"/>
        </w:rPr>
      </w:pPr>
      <w:r>
        <w:rPr>
          <w:color w:val="161616"/>
          <w:w w:val="105"/>
          <w:sz w:val="21"/>
        </w:rPr>
        <w:t>Remember to bring relevant Court Activity forms to take</w:t>
      </w:r>
      <w:r>
        <w:rPr>
          <w:color w:val="161616"/>
          <w:spacing w:val="-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notes.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87"/>
          <w:tab w:val="left" w:pos="1488"/>
        </w:tabs>
        <w:spacing w:before="62" w:line="295" w:lineRule="auto"/>
        <w:ind w:left="1491" w:right="730" w:hanging="366"/>
        <w:rPr>
          <w:color w:val="282828"/>
          <w:sz w:val="21"/>
        </w:rPr>
      </w:pPr>
      <w:r>
        <w:rPr>
          <w:color w:val="161616"/>
          <w:w w:val="105"/>
          <w:sz w:val="21"/>
        </w:rPr>
        <w:t xml:space="preserve">File motions on </w:t>
      </w:r>
      <w:r>
        <w:rPr>
          <w:color w:val="282828"/>
          <w:w w:val="105"/>
          <w:sz w:val="21"/>
        </w:rPr>
        <w:t xml:space="preserve">child's </w:t>
      </w:r>
      <w:r>
        <w:rPr>
          <w:color w:val="161616"/>
          <w:w w:val="105"/>
          <w:sz w:val="21"/>
        </w:rPr>
        <w:t xml:space="preserve">behalf </w:t>
      </w:r>
      <w:r>
        <w:rPr>
          <w:color w:val="282828"/>
          <w:w w:val="105"/>
          <w:sz w:val="21"/>
        </w:rPr>
        <w:t xml:space="preserve">as </w:t>
      </w:r>
      <w:r>
        <w:rPr>
          <w:color w:val="161616"/>
          <w:w w:val="105"/>
          <w:sz w:val="21"/>
        </w:rPr>
        <w:t xml:space="preserve">necessary, </w:t>
      </w:r>
      <w:r>
        <w:rPr>
          <w:color w:val="282828"/>
          <w:spacing w:val="-7"/>
          <w:w w:val="105"/>
          <w:sz w:val="21"/>
        </w:rPr>
        <w:t>e.g</w:t>
      </w:r>
      <w:r>
        <w:rPr>
          <w:color w:val="626262"/>
          <w:spacing w:val="-7"/>
          <w:w w:val="105"/>
          <w:sz w:val="21"/>
        </w:rPr>
        <w:t xml:space="preserve">. </w:t>
      </w:r>
      <w:r>
        <w:rPr>
          <w:color w:val="161616"/>
          <w:w w:val="105"/>
          <w:sz w:val="21"/>
        </w:rPr>
        <w:t xml:space="preserve">to increase/decrease parental </w:t>
      </w:r>
      <w:r w:rsidR="00EE68BA">
        <w:rPr>
          <w:color w:val="161616"/>
          <w:spacing w:val="2"/>
          <w:w w:val="105"/>
          <w:sz w:val="21"/>
        </w:rPr>
        <w:t xml:space="preserve">visitation, </w:t>
      </w:r>
      <w:r>
        <w:rPr>
          <w:color w:val="161616"/>
          <w:w w:val="105"/>
          <w:sz w:val="21"/>
        </w:rPr>
        <w:t xml:space="preserve">request </w:t>
      </w:r>
      <w:r>
        <w:rPr>
          <w:color w:val="282828"/>
          <w:w w:val="105"/>
          <w:sz w:val="21"/>
        </w:rPr>
        <w:t xml:space="preserve">a </w:t>
      </w:r>
      <w:r>
        <w:rPr>
          <w:color w:val="161616"/>
          <w:w w:val="105"/>
          <w:sz w:val="21"/>
        </w:rPr>
        <w:t>parent</w:t>
      </w:r>
      <w:r>
        <w:rPr>
          <w:color w:val="464646"/>
          <w:w w:val="105"/>
          <w:sz w:val="21"/>
        </w:rPr>
        <w:t>-</w:t>
      </w:r>
      <w:r>
        <w:rPr>
          <w:color w:val="282828"/>
          <w:w w:val="105"/>
          <w:sz w:val="21"/>
        </w:rPr>
        <w:t xml:space="preserve">child </w:t>
      </w:r>
      <w:r>
        <w:rPr>
          <w:color w:val="161616"/>
          <w:w w:val="105"/>
          <w:sz w:val="21"/>
        </w:rPr>
        <w:t xml:space="preserve">interactional </w:t>
      </w:r>
      <w:r>
        <w:rPr>
          <w:color w:val="282828"/>
          <w:w w:val="105"/>
          <w:sz w:val="21"/>
        </w:rPr>
        <w:t xml:space="preserve">or </w:t>
      </w:r>
      <w:r>
        <w:rPr>
          <w:color w:val="161616"/>
          <w:w w:val="105"/>
          <w:sz w:val="21"/>
        </w:rPr>
        <w:t xml:space="preserve">psychological </w:t>
      </w:r>
      <w:r>
        <w:rPr>
          <w:color w:val="282828"/>
          <w:w w:val="105"/>
          <w:sz w:val="21"/>
        </w:rPr>
        <w:t xml:space="preserve">evaluation, </w:t>
      </w:r>
      <w:r>
        <w:rPr>
          <w:color w:val="161616"/>
          <w:w w:val="105"/>
          <w:sz w:val="21"/>
        </w:rPr>
        <w:t xml:space="preserve">request </w:t>
      </w:r>
      <w:r>
        <w:rPr>
          <w:color w:val="282828"/>
          <w:w w:val="105"/>
          <w:sz w:val="21"/>
        </w:rPr>
        <w:t>sibling visits,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etc</w:t>
      </w:r>
      <w:r>
        <w:rPr>
          <w:color w:val="464646"/>
          <w:w w:val="105"/>
          <w:sz w:val="21"/>
        </w:rPr>
        <w:t>.</w:t>
      </w:r>
    </w:p>
    <w:p w:rsidR="006626AE" w:rsidRDefault="006626AE">
      <w:pPr>
        <w:pStyle w:val="BodyText"/>
        <w:rPr>
          <w:sz w:val="27"/>
        </w:rPr>
      </w:pPr>
    </w:p>
    <w:p w:rsidR="006626AE" w:rsidRPr="00EE68BA" w:rsidRDefault="00CB1F70">
      <w:pPr>
        <w:ind w:left="774"/>
        <w:rPr>
          <w:b/>
        </w:rPr>
      </w:pPr>
      <w:r w:rsidRPr="00EE68BA">
        <w:rPr>
          <w:b/>
          <w:color w:val="161616"/>
        </w:rPr>
        <w:t>Ongoing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96"/>
          <w:tab w:val="left" w:pos="1497"/>
        </w:tabs>
        <w:spacing w:before="49" w:line="302" w:lineRule="auto"/>
        <w:ind w:left="1498" w:right="264" w:hanging="373"/>
        <w:rPr>
          <w:color w:val="282828"/>
          <w:sz w:val="21"/>
        </w:rPr>
      </w:pPr>
      <w:r>
        <w:rPr>
          <w:color w:val="161616"/>
          <w:w w:val="105"/>
          <w:sz w:val="21"/>
        </w:rPr>
        <w:t xml:space="preserve">Visit </w:t>
      </w:r>
      <w:r>
        <w:rPr>
          <w:color w:val="282828"/>
          <w:w w:val="105"/>
          <w:sz w:val="21"/>
        </w:rPr>
        <w:t xml:space="preserve">child every </w:t>
      </w:r>
      <w:r>
        <w:rPr>
          <w:color w:val="161616"/>
          <w:w w:val="105"/>
          <w:sz w:val="21"/>
        </w:rPr>
        <w:t xml:space="preserve">4-6 </w:t>
      </w:r>
      <w:r>
        <w:rPr>
          <w:color w:val="282828"/>
          <w:spacing w:val="-9"/>
          <w:w w:val="105"/>
          <w:sz w:val="21"/>
        </w:rPr>
        <w:t>weeks</w:t>
      </w:r>
      <w:r>
        <w:rPr>
          <w:color w:val="464646"/>
          <w:spacing w:val="-9"/>
          <w:w w:val="105"/>
          <w:sz w:val="21"/>
        </w:rPr>
        <w:t xml:space="preserve">, </w:t>
      </w:r>
      <w:r>
        <w:rPr>
          <w:color w:val="282828"/>
          <w:w w:val="105"/>
          <w:sz w:val="21"/>
        </w:rPr>
        <w:t xml:space="preserve">and as </w:t>
      </w:r>
      <w:r>
        <w:rPr>
          <w:color w:val="161616"/>
          <w:w w:val="105"/>
          <w:sz w:val="21"/>
        </w:rPr>
        <w:t xml:space="preserve">needed. Make </w:t>
      </w:r>
      <w:r>
        <w:rPr>
          <w:color w:val="282828"/>
          <w:w w:val="105"/>
          <w:sz w:val="21"/>
        </w:rPr>
        <w:t xml:space="preserve">sure </w:t>
      </w:r>
      <w:r>
        <w:rPr>
          <w:color w:val="161616"/>
          <w:w w:val="105"/>
          <w:sz w:val="21"/>
        </w:rPr>
        <w:t xml:space="preserve">to tell Ann </w:t>
      </w:r>
      <w:r>
        <w:rPr>
          <w:color w:val="282828"/>
          <w:w w:val="105"/>
          <w:sz w:val="21"/>
        </w:rPr>
        <w:t xml:space="preserve">when </w:t>
      </w:r>
      <w:r>
        <w:rPr>
          <w:color w:val="161616"/>
          <w:w w:val="105"/>
          <w:sz w:val="21"/>
        </w:rPr>
        <w:t xml:space="preserve">you </w:t>
      </w:r>
      <w:r>
        <w:rPr>
          <w:color w:val="282828"/>
          <w:w w:val="105"/>
          <w:sz w:val="21"/>
        </w:rPr>
        <w:t xml:space="preserve">have </w:t>
      </w:r>
      <w:r>
        <w:rPr>
          <w:color w:val="464646"/>
          <w:spacing w:val="-3"/>
          <w:w w:val="105"/>
          <w:sz w:val="21"/>
        </w:rPr>
        <w:t>s</w:t>
      </w:r>
      <w:r>
        <w:rPr>
          <w:color w:val="282828"/>
          <w:spacing w:val="-3"/>
          <w:w w:val="105"/>
          <w:sz w:val="21"/>
        </w:rPr>
        <w:t xml:space="preserve">een </w:t>
      </w:r>
      <w:r>
        <w:rPr>
          <w:color w:val="282828"/>
          <w:w w:val="105"/>
          <w:sz w:val="21"/>
        </w:rPr>
        <w:t>a child, so</w:t>
      </w:r>
      <w:r>
        <w:rPr>
          <w:color w:val="282828"/>
          <w:spacing w:val="-12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that</w:t>
      </w:r>
      <w:r>
        <w:rPr>
          <w:color w:val="161616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she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can</w:t>
      </w:r>
      <w:r>
        <w:rPr>
          <w:color w:val="282828"/>
          <w:spacing w:val="-12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keep</w:t>
      </w:r>
      <w:r>
        <w:rPr>
          <w:color w:val="161616"/>
          <w:spacing w:val="-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the</w:t>
      </w:r>
      <w:r>
        <w:rPr>
          <w:color w:val="161616"/>
          <w:spacing w:val="10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visitation</w:t>
      </w:r>
      <w:r>
        <w:rPr>
          <w:color w:val="161616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schedule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current.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88"/>
          <w:tab w:val="left" w:pos="1489"/>
        </w:tabs>
        <w:spacing w:before="0" w:line="239" w:lineRule="exact"/>
        <w:ind w:left="1488" w:hanging="355"/>
        <w:rPr>
          <w:color w:val="282828"/>
          <w:sz w:val="21"/>
        </w:rPr>
      </w:pPr>
      <w:r>
        <w:rPr>
          <w:color w:val="161616"/>
          <w:w w:val="110"/>
          <w:sz w:val="21"/>
        </w:rPr>
        <w:t>Return</w:t>
      </w:r>
      <w:r>
        <w:rPr>
          <w:color w:val="161616"/>
          <w:spacing w:val="-13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phone</w:t>
      </w:r>
      <w:r>
        <w:rPr>
          <w:color w:val="161616"/>
          <w:spacing w:val="-16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calls</w:t>
      </w:r>
      <w:r>
        <w:rPr>
          <w:color w:val="161616"/>
          <w:spacing w:val="-12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from</w:t>
      </w:r>
      <w:r>
        <w:rPr>
          <w:color w:val="161616"/>
          <w:spacing w:val="-22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child,</w:t>
      </w:r>
      <w:r>
        <w:rPr>
          <w:color w:val="282828"/>
          <w:spacing w:val="-23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caregiver,</w:t>
      </w:r>
      <w:r>
        <w:rPr>
          <w:color w:val="282828"/>
          <w:spacing w:val="-8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and</w:t>
      </w:r>
      <w:r>
        <w:rPr>
          <w:color w:val="282828"/>
          <w:spacing w:val="-13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other</w:t>
      </w:r>
      <w:r>
        <w:rPr>
          <w:color w:val="282828"/>
          <w:spacing w:val="-12"/>
          <w:w w:val="110"/>
          <w:sz w:val="21"/>
        </w:rPr>
        <w:t xml:space="preserve"> </w:t>
      </w:r>
      <w:r>
        <w:rPr>
          <w:color w:val="161616"/>
          <w:w w:val="110"/>
          <w:sz w:val="21"/>
        </w:rPr>
        <w:t>parties.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95"/>
          <w:tab w:val="left" w:pos="1496"/>
        </w:tabs>
        <w:spacing w:before="69" w:line="268" w:lineRule="auto"/>
        <w:ind w:left="1495" w:right="288" w:hanging="362"/>
        <w:rPr>
          <w:color w:val="282828"/>
          <w:sz w:val="21"/>
        </w:rPr>
      </w:pPr>
      <w:r>
        <w:rPr>
          <w:color w:val="282828"/>
          <w:w w:val="105"/>
          <w:sz w:val="21"/>
        </w:rPr>
        <w:t>Stay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updated</w:t>
      </w:r>
      <w:r>
        <w:rPr>
          <w:color w:val="161616"/>
          <w:spacing w:val="-1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of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child's</w:t>
      </w:r>
      <w:r>
        <w:rPr>
          <w:color w:val="282828"/>
          <w:spacing w:val="-22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circumstances,</w:t>
      </w:r>
      <w:r>
        <w:rPr>
          <w:color w:val="161616"/>
          <w:spacing w:val="-28"/>
          <w:w w:val="105"/>
          <w:sz w:val="21"/>
        </w:rPr>
        <w:t xml:space="preserve"> </w:t>
      </w:r>
      <w:r>
        <w:rPr>
          <w:color w:val="282828"/>
          <w:spacing w:val="-5"/>
          <w:w w:val="105"/>
          <w:sz w:val="21"/>
        </w:rPr>
        <w:t>e</w:t>
      </w:r>
      <w:r>
        <w:rPr>
          <w:color w:val="010101"/>
          <w:spacing w:val="-5"/>
          <w:w w:val="105"/>
          <w:sz w:val="21"/>
        </w:rPr>
        <w:t>.</w:t>
      </w:r>
      <w:r>
        <w:rPr>
          <w:color w:val="282828"/>
          <w:spacing w:val="-5"/>
          <w:w w:val="105"/>
          <w:sz w:val="21"/>
        </w:rPr>
        <w:t>g</w:t>
      </w:r>
      <w:r>
        <w:rPr>
          <w:color w:val="010101"/>
          <w:spacing w:val="-5"/>
          <w:w w:val="105"/>
          <w:sz w:val="21"/>
        </w:rPr>
        <w:t>.</w:t>
      </w:r>
      <w:r>
        <w:rPr>
          <w:color w:val="010101"/>
          <w:spacing w:val="-1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grades,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behavior,</w:t>
      </w:r>
      <w:r>
        <w:rPr>
          <w:color w:val="161616"/>
          <w:spacing w:val="-15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progress</w:t>
      </w:r>
      <w:r>
        <w:rPr>
          <w:color w:val="161616"/>
          <w:spacing w:val="4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in</w:t>
      </w:r>
      <w:r>
        <w:rPr>
          <w:color w:val="161616"/>
          <w:spacing w:val="3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therapy,</w:t>
      </w:r>
      <w:r>
        <w:rPr>
          <w:color w:val="161616"/>
          <w:spacing w:val="-9"/>
          <w:w w:val="105"/>
          <w:sz w:val="21"/>
        </w:rPr>
        <w:t xml:space="preserve"> </w:t>
      </w:r>
      <w:r>
        <w:rPr>
          <w:color w:val="161616"/>
          <w:w w:val="105"/>
          <w:sz w:val="21"/>
        </w:rPr>
        <w:t>frequency</w:t>
      </w:r>
      <w:r>
        <w:rPr>
          <w:color w:val="161616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of</w:t>
      </w:r>
      <w:r>
        <w:rPr>
          <w:color w:val="161616"/>
          <w:w w:val="105"/>
          <w:sz w:val="21"/>
        </w:rPr>
        <w:t xml:space="preserve"> visitation with </w:t>
      </w:r>
      <w:r>
        <w:rPr>
          <w:color w:val="282828"/>
          <w:w w:val="105"/>
          <w:sz w:val="21"/>
        </w:rPr>
        <w:t xml:space="preserve">parents </w:t>
      </w:r>
      <w:r w:rsidR="00EE68BA">
        <w:rPr>
          <w:rFonts w:ascii="Times New Roman" w:hAnsi="Times New Roman"/>
          <w:color w:val="282828"/>
          <w:w w:val="105"/>
          <w:sz w:val="23"/>
        </w:rPr>
        <w:t>and</w:t>
      </w:r>
      <w:r>
        <w:rPr>
          <w:rFonts w:ascii="Times New Roman" w:hAnsi="Times New Roman"/>
          <w:color w:val="282828"/>
          <w:w w:val="105"/>
          <w:sz w:val="23"/>
        </w:rPr>
        <w:t xml:space="preserve"> </w:t>
      </w:r>
      <w:r>
        <w:rPr>
          <w:color w:val="282828"/>
          <w:w w:val="105"/>
          <w:sz w:val="21"/>
        </w:rPr>
        <w:t xml:space="preserve">siblings, relationships </w:t>
      </w:r>
      <w:r w:rsidR="00EE68BA">
        <w:rPr>
          <w:color w:val="161616"/>
          <w:w w:val="105"/>
          <w:sz w:val="21"/>
        </w:rPr>
        <w:t>with parents and</w:t>
      </w:r>
      <w:r>
        <w:rPr>
          <w:rFonts w:ascii="Times New Roman" w:hAnsi="Times New Roman"/>
          <w:color w:val="282828"/>
          <w:w w:val="105"/>
          <w:sz w:val="23"/>
        </w:rPr>
        <w:t xml:space="preserve"> </w:t>
      </w:r>
      <w:r>
        <w:rPr>
          <w:color w:val="282828"/>
          <w:w w:val="105"/>
          <w:sz w:val="21"/>
        </w:rPr>
        <w:t>caregivers,</w:t>
      </w:r>
      <w:r>
        <w:rPr>
          <w:color w:val="282828"/>
          <w:spacing w:val="-3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etc.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96"/>
          <w:tab w:val="left" w:pos="1497"/>
        </w:tabs>
        <w:spacing w:before="32"/>
        <w:ind w:left="1496" w:hanging="363"/>
        <w:rPr>
          <w:color w:val="282828"/>
          <w:sz w:val="21"/>
        </w:rPr>
      </w:pPr>
      <w:r>
        <w:rPr>
          <w:color w:val="161616"/>
          <w:w w:val="105"/>
          <w:sz w:val="21"/>
        </w:rPr>
        <w:t xml:space="preserve">Maintain </w:t>
      </w:r>
      <w:r>
        <w:rPr>
          <w:color w:val="282828"/>
          <w:w w:val="105"/>
          <w:sz w:val="21"/>
        </w:rPr>
        <w:t xml:space="preserve">contact </w:t>
      </w:r>
      <w:r>
        <w:rPr>
          <w:color w:val="161616"/>
          <w:w w:val="105"/>
          <w:sz w:val="21"/>
        </w:rPr>
        <w:t xml:space="preserve">with </w:t>
      </w:r>
      <w:r>
        <w:rPr>
          <w:color w:val="282828"/>
          <w:w w:val="105"/>
          <w:sz w:val="21"/>
        </w:rPr>
        <w:t xml:space="preserve">child's service </w:t>
      </w:r>
      <w:r>
        <w:rPr>
          <w:color w:val="161616"/>
          <w:w w:val="105"/>
          <w:sz w:val="21"/>
        </w:rPr>
        <w:t xml:space="preserve">providers </w:t>
      </w:r>
      <w:r>
        <w:rPr>
          <w:color w:val="282828"/>
          <w:w w:val="105"/>
          <w:sz w:val="21"/>
        </w:rPr>
        <w:t xml:space="preserve">and </w:t>
      </w:r>
      <w:r>
        <w:rPr>
          <w:color w:val="161616"/>
          <w:w w:val="105"/>
          <w:sz w:val="21"/>
        </w:rPr>
        <w:t>DCF</w:t>
      </w:r>
      <w:r>
        <w:rPr>
          <w:color w:val="161616"/>
          <w:spacing w:val="-4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social </w:t>
      </w:r>
      <w:r>
        <w:rPr>
          <w:color w:val="161616"/>
          <w:w w:val="105"/>
          <w:sz w:val="21"/>
        </w:rPr>
        <w:t>worker.</w:t>
      </w:r>
    </w:p>
    <w:p w:rsidR="006626AE" w:rsidRDefault="006626AE">
      <w:pPr>
        <w:rPr>
          <w:sz w:val="21"/>
        </w:rPr>
        <w:sectPr w:rsidR="006626AE">
          <w:footerReference w:type="default" r:id="rId8"/>
          <w:type w:val="continuous"/>
          <w:pgSz w:w="12240" w:h="15840"/>
          <w:pgMar w:top="1140" w:right="640" w:bottom="1320" w:left="660" w:header="720" w:footer="1121" w:gutter="0"/>
          <w:cols w:space="720"/>
        </w:sectPr>
      </w:pPr>
    </w:p>
    <w:p w:rsidR="006626AE" w:rsidRPr="00EE68BA" w:rsidRDefault="00CB1F70">
      <w:pPr>
        <w:spacing w:before="75"/>
        <w:ind w:left="754"/>
        <w:rPr>
          <w:b/>
        </w:rPr>
      </w:pPr>
      <w:r w:rsidRPr="00EE68BA">
        <w:rPr>
          <w:b/>
          <w:w w:val="105"/>
        </w:rPr>
        <w:lastRenderedPageBreak/>
        <w:t>Administrative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74"/>
          <w:tab w:val="left" w:pos="1475"/>
        </w:tabs>
        <w:spacing w:before="61"/>
        <w:ind w:left="1474" w:hanging="363"/>
        <w:rPr>
          <w:sz w:val="21"/>
        </w:rPr>
      </w:pPr>
      <w:r>
        <w:rPr>
          <w:w w:val="105"/>
          <w:sz w:val="21"/>
        </w:rPr>
        <w:t>Maintain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phone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address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list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file</w:t>
      </w:r>
      <w:r>
        <w:rPr>
          <w:spacing w:val="-12"/>
          <w:w w:val="105"/>
          <w:sz w:val="21"/>
        </w:rPr>
        <w:t xml:space="preserve"> </w:t>
      </w:r>
      <w:r w:rsidR="00EE68BA"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  <w:sz w:val="21"/>
        </w:rPr>
        <w:t>on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Legal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Files.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74"/>
          <w:tab w:val="left" w:pos="1475"/>
        </w:tabs>
        <w:spacing w:before="60" w:line="295" w:lineRule="auto"/>
        <w:ind w:left="1475" w:right="795" w:hanging="364"/>
        <w:rPr>
          <w:sz w:val="21"/>
        </w:rPr>
      </w:pPr>
      <w:r>
        <w:rPr>
          <w:w w:val="105"/>
          <w:sz w:val="21"/>
        </w:rPr>
        <w:t>Document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case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activity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each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case,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date,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time,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name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person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contacted, amount of time spent, and amount of travel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time.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73"/>
          <w:tab w:val="left" w:pos="1475"/>
        </w:tabs>
        <w:spacing w:before="12"/>
        <w:ind w:left="1474" w:hanging="363"/>
        <w:rPr>
          <w:sz w:val="21"/>
        </w:rPr>
      </w:pPr>
      <w:r>
        <w:rPr>
          <w:w w:val="105"/>
          <w:sz w:val="21"/>
        </w:rPr>
        <w:t>Email supervising attorney about all phone conversations. Put copy in the Notes section of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file.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74"/>
          <w:tab w:val="left" w:pos="1475"/>
        </w:tabs>
        <w:spacing w:before="62" w:line="295" w:lineRule="auto"/>
        <w:ind w:left="1475" w:right="386" w:hanging="364"/>
        <w:rPr>
          <w:sz w:val="21"/>
        </w:rPr>
      </w:pPr>
      <w:r>
        <w:rPr>
          <w:w w:val="105"/>
          <w:sz w:val="21"/>
        </w:rPr>
        <w:t>Document home visits with the child. Put a copy of the notes in the Notes sect</w:t>
      </w:r>
      <w:r>
        <w:rPr>
          <w:w w:val="105"/>
          <w:sz w:val="21"/>
        </w:rPr>
        <w:t>ion of file, and email a copy to the supervising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attorney.</w:t>
      </w:r>
    </w:p>
    <w:p w:rsidR="006626AE" w:rsidRDefault="00CB1F70">
      <w:pPr>
        <w:pStyle w:val="ListParagraph"/>
        <w:numPr>
          <w:ilvl w:val="1"/>
          <w:numId w:val="1"/>
        </w:numPr>
        <w:tabs>
          <w:tab w:val="left" w:pos="1474"/>
          <w:tab w:val="left" w:pos="1475"/>
        </w:tabs>
        <w:spacing w:before="5"/>
        <w:ind w:left="1474" w:hanging="363"/>
        <w:rPr>
          <w:sz w:val="21"/>
        </w:rPr>
      </w:pPr>
      <w:r>
        <w:rPr>
          <w:w w:val="105"/>
          <w:sz w:val="21"/>
        </w:rPr>
        <w:t>Document court conferences and hearings, especially the judge's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findings.</w:t>
      </w: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>
      <w:pPr>
        <w:pStyle w:val="BodyText"/>
        <w:rPr>
          <w:sz w:val="24"/>
        </w:rPr>
      </w:pPr>
    </w:p>
    <w:p w:rsidR="006626AE" w:rsidRDefault="006626AE" w:rsidP="00EE68BA">
      <w:pPr>
        <w:spacing w:before="1"/>
        <w:ind w:right="5063"/>
        <w:rPr>
          <w:rFonts w:ascii="Times New Roman"/>
          <w:sz w:val="27"/>
        </w:rPr>
      </w:pPr>
    </w:p>
    <w:sectPr w:rsidR="006626AE">
      <w:pgSz w:w="12240" w:h="15840"/>
      <w:pgMar w:top="1260" w:right="640" w:bottom="1320" w:left="660" w:header="0" w:footer="1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70" w:rsidRDefault="00CB1F70">
      <w:r>
        <w:separator/>
      </w:r>
    </w:p>
  </w:endnote>
  <w:endnote w:type="continuationSeparator" w:id="0">
    <w:p w:rsidR="00CB1F70" w:rsidRDefault="00CB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AE" w:rsidRDefault="00CB1F7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3.75pt;margin-top:724.95pt;width:168.85pt;height:13.7pt;z-index:-251658752;mso-position-horizontal-relative:page;mso-position-vertical-relative:page" filled="f" stroked="f">
          <v:textbox inset="0,0,0,0">
            <w:txbxContent>
              <w:p w:rsidR="006626AE" w:rsidRPr="00EE68BA" w:rsidRDefault="00CB1F70">
                <w:pPr>
                  <w:pStyle w:val="BodyText"/>
                  <w:spacing w:before="11"/>
                  <w:ind w:left="20"/>
                  <w:rPr>
                    <w:sz w:val="18"/>
                    <w:szCs w:val="18"/>
                  </w:rPr>
                </w:pPr>
                <w:r w:rsidRPr="00EE68BA">
                  <w:rPr>
                    <w:w w:val="105"/>
                    <w:sz w:val="18"/>
                    <w:szCs w:val="18"/>
                  </w:rPr>
                  <w:t>Center for Children's Advocacy 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70" w:rsidRDefault="00CB1F70">
      <w:r>
        <w:separator/>
      </w:r>
    </w:p>
  </w:footnote>
  <w:footnote w:type="continuationSeparator" w:id="0">
    <w:p w:rsidR="00CB1F70" w:rsidRDefault="00CB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135A"/>
    <w:multiLevelType w:val="hybridMultilevel"/>
    <w:tmpl w:val="4490D438"/>
    <w:lvl w:ilvl="0" w:tplc="026C3CA8">
      <w:numFmt w:val="bullet"/>
      <w:lvlText w:val="&quot;"/>
      <w:lvlJc w:val="left"/>
      <w:pPr>
        <w:ind w:left="752" w:hanging="200"/>
      </w:pPr>
      <w:rPr>
        <w:rFonts w:ascii="Arial" w:eastAsia="Arial" w:hAnsi="Arial" w:cs="Arial" w:hint="default"/>
        <w:color w:val="CD5677"/>
        <w:w w:val="96"/>
        <w:sz w:val="20"/>
        <w:szCs w:val="20"/>
      </w:rPr>
    </w:lvl>
    <w:lvl w:ilvl="1" w:tplc="86AC12C6">
      <w:numFmt w:val="bullet"/>
      <w:lvlText w:val="•"/>
      <w:lvlJc w:val="left"/>
      <w:pPr>
        <w:ind w:left="1476" w:hanging="361"/>
      </w:pPr>
      <w:rPr>
        <w:rFonts w:hint="default"/>
        <w:w w:val="106"/>
      </w:rPr>
    </w:lvl>
    <w:lvl w:ilvl="2" w:tplc="BB8A3DB8">
      <w:numFmt w:val="bullet"/>
      <w:lvlText w:val="o"/>
      <w:lvlJc w:val="left"/>
      <w:pPr>
        <w:ind w:left="2210" w:hanging="359"/>
      </w:pPr>
      <w:rPr>
        <w:rFonts w:hint="default"/>
        <w:w w:val="109"/>
      </w:rPr>
    </w:lvl>
    <w:lvl w:ilvl="3" w:tplc="22E616A6">
      <w:numFmt w:val="bullet"/>
      <w:lvlText w:val="•"/>
      <w:lvlJc w:val="left"/>
      <w:pPr>
        <w:ind w:left="2220" w:hanging="359"/>
      </w:pPr>
      <w:rPr>
        <w:rFonts w:hint="default"/>
      </w:rPr>
    </w:lvl>
    <w:lvl w:ilvl="4" w:tplc="52D899E2">
      <w:numFmt w:val="bullet"/>
      <w:lvlText w:val="•"/>
      <w:lvlJc w:val="left"/>
      <w:pPr>
        <w:ind w:left="3465" w:hanging="359"/>
      </w:pPr>
      <w:rPr>
        <w:rFonts w:hint="default"/>
      </w:rPr>
    </w:lvl>
    <w:lvl w:ilvl="5" w:tplc="1C321B4E">
      <w:numFmt w:val="bullet"/>
      <w:lvlText w:val="•"/>
      <w:lvlJc w:val="left"/>
      <w:pPr>
        <w:ind w:left="4711" w:hanging="359"/>
      </w:pPr>
      <w:rPr>
        <w:rFonts w:hint="default"/>
      </w:rPr>
    </w:lvl>
    <w:lvl w:ilvl="6" w:tplc="DA9C49A8">
      <w:numFmt w:val="bullet"/>
      <w:lvlText w:val="•"/>
      <w:lvlJc w:val="left"/>
      <w:pPr>
        <w:ind w:left="5957" w:hanging="359"/>
      </w:pPr>
      <w:rPr>
        <w:rFonts w:hint="default"/>
      </w:rPr>
    </w:lvl>
    <w:lvl w:ilvl="7" w:tplc="FF5C09C6">
      <w:numFmt w:val="bullet"/>
      <w:lvlText w:val="•"/>
      <w:lvlJc w:val="left"/>
      <w:pPr>
        <w:ind w:left="7202" w:hanging="359"/>
      </w:pPr>
      <w:rPr>
        <w:rFonts w:hint="default"/>
      </w:rPr>
    </w:lvl>
    <w:lvl w:ilvl="8" w:tplc="4630EB46">
      <w:numFmt w:val="bullet"/>
      <w:lvlText w:val="•"/>
      <w:lvlJc w:val="left"/>
      <w:pPr>
        <w:ind w:left="8448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26AE"/>
    <w:rsid w:val="006626AE"/>
    <w:rsid w:val="00816500"/>
    <w:rsid w:val="00CB1F70"/>
    <w:rsid w:val="00E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8BA805"/>
  <w15:docId w15:val="{C2E99C24-83F7-44EB-AF23-5B332095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47"/>
      <w:ind w:left="2202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6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8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6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8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Children's Advocacy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Bonnie Berk</cp:lastModifiedBy>
  <cp:revision>2</cp:revision>
  <dcterms:created xsi:type="dcterms:W3CDTF">2019-08-22T15:00:00Z</dcterms:created>
  <dcterms:modified xsi:type="dcterms:W3CDTF">2019-08-22T16:30:00Z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SAVIN MP 4055</vt:lpwstr>
  </property>
  <property fmtid="{D5CDD505-2E9C-101B-9397-08002B2CF9AE}" pid="4" name="LastSaved">
    <vt:filetime>2019-08-22T00:00:00Z</vt:filetime>
  </property>
</Properties>
</file>